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61" w:rsidRPr="001C1165" w:rsidRDefault="00737B61" w:rsidP="00737B6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C1165">
        <w:rPr>
          <w:rFonts w:ascii="Times New Roman" w:hAnsi="Times New Roman" w:cs="Times New Roman"/>
          <w:b/>
          <w:bCs/>
          <w:sz w:val="28"/>
          <w:szCs w:val="28"/>
        </w:rPr>
        <w:t>Зарегистрировано:</w:t>
      </w:r>
    </w:p>
    <w:p w:rsidR="00737B61" w:rsidRPr="001C1165" w:rsidRDefault="00737B61" w:rsidP="00737B6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C1165">
        <w:rPr>
          <w:rFonts w:ascii="Times New Roman" w:hAnsi="Times New Roman" w:cs="Times New Roman"/>
          <w:b/>
          <w:bCs/>
          <w:sz w:val="28"/>
          <w:szCs w:val="28"/>
        </w:rPr>
        <w:t>Постановлением территориальной организации Профсоюза работников народного образования и науки РФ</w:t>
      </w:r>
    </w:p>
    <w:p w:rsidR="00737B61" w:rsidRPr="001C1165" w:rsidRDefault="00737B61" w:rsidP="00737B6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C1165">
        <w:rPr>
          <w:rFonts w:ascii="Times New Roman" w:hAnsi="Times New Roman" w:cs="Times New Roman"/>
          <w:b/>
          <w:bCs/>
          <w:sz w:val="28"/>
          <w:szCs w:val="28"/>
        </w:rPr>
        <w:t>Протокол № ___ от  __________2017г</w:t>
      </w:r>
    </w:p>
    <w:p w:rsidR="00737B61" w:rsidRPr="001C1165" w:rsidRDefault="00737B61" w:rsidP="00205B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1C1165" w:rsidRDefault="00773D0C" w:rsidP="00205B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1165">
        <w:rPr>
          <w:rFonts w:ascii="Times New Roman" w:hAnsi="Times New Roman" w:cs="Times New Roman"/>
          <w:b/>
          <w:bCs/>
          <w:sz w:val="36"/>
          <w:szCs w:val="36"/>
        </w:rPr>
        <w:t>ПОЛОЖЕНИЕ</w:t>
      </w:r>
    </w:p>
    <w:p w:rsidR="00773D0C" w:rsidRPr="001C1165" w:rsidRDefault="00773D0C" w:rsidP="00773D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165">
        <w:rPr>
          <w:rFonts w:ascii="Times New Roman" w:hAnsi="Times New Roman" w:cs="Times New Roman"/>
          <w:b/>
          <w:bCs/>
          <w:sz w:val="28"/>
          <w:szCs w:val="28"/>
        </w:rPr>
        <w:t xml:space="preserve">О ПЕРВИЧНОЙ ПРОФСОЮЗНОЙ ОРГАНИЗАЦИИ </w:t>
      </w:r>
      <w:r w:rsidR="00785D66" w:rsidRPr="001C116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205B97" w:rsidRPr="001C1165">
        <w:rPr>
          <w:rFonts w:ascii="Times New Roman" w:hAnsi="Times New Roman" w:cs="Times New Roman"/>
          <w:b/>
          <w:bCs/>
          <w:sz w:val="28"/>
          <w:szCs w:val="28"/>
        </w:rPr>
        <w:t xml:space="preserve">БЮДЖЕТНОГО </w:t>
      </w:r>
      <w:r w:rsidRPr="001C1165"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ОБРАЗОВАТЕЛЬНОГО УЧРЕЖДЕНИЯ</w:t>
      </w:r>
      <w:r w:rsidR="00205B97" w:rsidRPr="001C116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1C11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5B97" w:rsidRPr="001C1165">
        <w:rPr>
          <w:rFonts w:ascii="Times New Roman" w:hAnsi="Times New Roman" w:cs="Times New Roman"/>
          <w:b/>
          <w:bCs/>
          <w:sz w:val="28"/>
          <w:szCs w:val="28"/>
        </w:rPr>
        <w:t xml:space="preserve">« ЦЕНТР РАЗВИТИЯ РЕБЕНКА - </w:t>
      </w:r>
      <w:r w:rsidR="00785D66" w:rsidRPr="001C1165">
        <w:rPr>
          <w:rFonts w:ascii="Times New Roman" w:hAnsi="Times New Roman" w:cs="Times New Roman"/>
          <w:b/>
          <w:bCs/>
          <w:sz w:val="28"/>
          <w:szCs w:val="28"/>
        </w:rPr>
        <w:t xml:space="preserve">ДЕТСКИЙ САД </w:t>
      </w:r>
      <w:r w:rsidR="00205B97" w:rsidRPr="001C1165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1C1165" w:rsidRPr="001C116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05B97" w:rsidRPr="001C1165">
        <w:rPr>
          <w:rFonts w:ascii="Times New Roman" w:hAnsi="Times New Roman" w:cs="Times New Roman"/>
          <w:b/>
          <w:bCs/>
          <w:sz w:val="28"/>
          <w:szCs w:val="28"/>
        </w:rPr>
        <w:t xml:space="preserve"> « </w:t>
      </w:r>
      <w:r w:rsidR="001C1165" w:rsidRPr="001C1165">
        <w:rPr>
          <w:rFonts w:ascii="Times New Roman" w:hAnsi="Times New Roman" w:cs="Times New Roman"/>
          <w:b/>
          <w:bCs/>
          <w:sz w:val="28"/>
          <w:szCs w:val="28"/>
        </w:rPr>
        <w:t>ВАСИЛЁК</w:t>
      </w:r>
      <w:r w:rsidR="00205B97" w:rsidRPr="001C116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B97" w:rsidRDefault="00205B97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773D0C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I. ОБЩИЕ ПОЛОЖЕНИЯ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73D0C" w:rsidRPr="004B7500" w:rsidRDefault="00773D0C" w:rsidP="0077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B7500">
        <w:rPr>
          <w:rFonts w:ascii="Times New Roman" w:hAnsi="Times New Roman" w:cs="Times New Roman"/>
          <w:sz w:val="28"/>
          <w:szCs w:val="28"/>
        </w:rPr>
        <w:t xml:space="preserve">Положение первичной профсоюзной организации </w:t>
      </w:r>
      <w:r w:rsidR="00E44C05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Pr="004B7500">
        <w:rPr>
          <w:rFonts w:ascii="Times New Roman" w:hAnsi="Times New Roman" w:cs="Times New Roman"/>
          <w:bCs/>
          <w:sz w:val="28"/>
          <w:szCs w:val="28"/>
        </w:rPr>
        <w:t>дошкольн</w:t>
      </w:r>
      <w:r w:rsidR="00E44C05">
        <w:rPr>
          <w:rFonts w:ascii="Times New Roman" w:hAnsi="Times New Roman" w:cs="Times New Roman"/>
          <w:bCs/>
          <w:sz w:val="28"/>
          <w:szCs w:val="28"/>
        </w:rPr>
        <w:t xml:space="preserve">ого образовательного учреждения </w:t>
      </w:r>
      <w:r w:rsidRPr="004B7500">
        <w:rPr>
          <w:rFonts w:ascii="Times New Roman" w:hAnsi="Times New Roman" w:cs="Times New Roman"/>
          <w:bCs/>
          <w:sz w:val="28"/>
          <w:szCs w:val="28"/>
        </w:rPr>
        <w:t>(д</w:t>
      </w:r>
      <w:r w:rsidRPr="004B7500">
        <w:rPr>
          <w:rFonts w:ascii="Times New Roman" w:hAnsi="Times New Roman" w:cs="Times New Roman"/>
          <w:sz w:val="28"/>
          <w:szCs w:val="28"/>
        </w:rPr>
        <w:t xml:space="preserve">алее – Положение) разработано в соответствии с пунктами 22, 32, 33, 34, 35, 42.9 Устава Профсоюза работников народного образования и науки Российской Федерации (далее – Устав Профсоюза)  и является внутрисоюзным нормативным правовым актом первичной профсоюзной организации, действующим в соответствии и наряду с Уставом Профсоюза. </w:t>
      </w:r>
      <w:proofErr w:type="gramEnd"/>
    </w:p>
    <w:p w:rsidR="00773D0C" w:rsidRPr="004B7500" w:rsidRDefault="00773D0C" w:rsidP="00773D0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1.2. Первичная профсоюзная организация </w:t>
      </w:r>
      <w:r w:rsidR="00E44C05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дошкольного образовательного учреждения </w:t>
      </w:r>
      <w:r w:rsidRPr="004B7500">
        <w:rPr>
          <w:rFonts w:ascii="Times New Roman" w:hAnsi="Times New Roman" w:cs="Times New Roman"/>
          <w:sz w:val="28"/>
          <w:szCs w:val="28"/>
        </w:rPr>
        <w:t xml:space="preserve">(далее – первичная профсоюзная организация </w:t>
      </w:r>
      <w:r w:rsidR="00E44C05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ДОУ), является  структурным подразделением Профсоюза работников народного образования и науки Российской Феде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рации (далее – Профсоюз) и структурным   звеном </w:t>
      </w:r>
      <w:r w:rsidRPr="004B7500">
        <w:rPr>
          <w:rFonts w:ascii="Times New Roman" w:hAnsi="Times New Roman" w:cs="Times New Roman"/>
          <w:bCs/>
          <w:sz w:val="28"/>
          <w:szCs w:val="28"/>
        </w:rPr>
        <w:t>(соответствующей территориальной (район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 xml:space="preserve">ной, городской) организации Профсоюза).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1.3. Первичная профсоюзная организация </w:t>
      </w:r>
      <w:r w:rsidR="00776DBD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ДОУ </w:t>
      </w:r>
      <w:r w:rsidRPr="004B7500">
        <w:rPr>
          <w:rFonts w:ascii="Times New Roman" w:hAnsi="Times New Roman" w:cs="Times New Roman"/>
          <w:bCs/>
          <w:sz w:val="28"/>
          <w:szCs w:val="28"/>
        </w:rPr>
        <w:t>объ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единяет воспитателей и других работников</w:t>
      </w:r>
      <w:r w:rsidRPr="004B7500">
        <w:rPr>
          <w:rFonts w:ascii="Times New Roman" w:hAnsi="Times New Roman" w:cs="Times New Roman"/>
          <w:sz w:val="28"/>
          <w:szCs w:val="28"/>
        </w:rPr>
        <w:t>,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являющихся членами Профсоюза, и состоящих на профсоюзном учете в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Style w:val="a3"/>
          <w:rFonts w:ascii="Times New Roman" w:hAnsi="Times New Roman" w:cs="Times New Roman"/>
          <w:bCs/>
          <w:sz w:val="28"/>
          <w:szCs w:val="28"/>
        </w:rPr>
        <w:footnoteReference w:id="1"/>
      </w:r>
      <w:r w:rsidRPr="004B7500">
        <w:rPr>
          <w:rFonts w:ascii="Times New Roman" w:hAnsi="Times New Roman" w:cs="Times New Roman"/>
          <w:bCs/>
          <w:sz w:val="28"/>
          <w:szCs w:val="28"/>
        </w:rPr>
        <w:t>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4B7500">
        <w:rPr>
          <w:rFonts w:ascii="Times New Roman" w:hAnsi="Times New Roman" w:cs="Times New Roman"/>
          <w:sz w:val="28"/>
          <w:szCs w:val="28"/>
        </w:rPr>
        <w:t xml:space="preserve">Первичная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является общественным объединением, созданным в форме общественной, некоммерческой  организации  по решению 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Профсоюза.</w:t>
      </w:r>
      <w:r w:rsidRPr="004B7500">
        <w:rPr>
          <w:rStyle w:val="a3"/>
          <w:rFonts w:ascii="Times New Roman" w:hAnsi="Times New Roman" w:cs="Times New Roman"/>
          <w:sz w:val="28"/>
          <w:szCs w:val="28"/>
        </w:rPr>
        <w:footnoteReference w:id="2"/>
      </w:r>
      <w:proofErr w:type="gramEnd"/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lastRenderedPageBreak/>
        <w:t xml:space="preserve">1.5. Первичная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создана для реализации  уставных целей и задач Профсоюза по представи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тельству и защите социально-трудовых, профессиональных прав и интере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сов членов Профсоюза на уровне ДОУ при взаимодействии с органами государственной власти, органами местного самоуправления, работодателями и их объеди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нениями, общественными и иными организациями.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4B7500">
        <w:rPr>
          <w:rFonts w:ascii="Times New Roman" w:hAnsi="Times New Roman" w:cs="Times New Roman"/>
          <w:sz w:val="28"/>
          <w:szCs w:val="28"/>
        </w:rPr>
        <w:t xml:space="preserve">Первичная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действует на основании Уста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ва Профсоюза,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нодательством Российской Федерации (далее – законодательство РФ), субъекта Российской Федерации (далее – субъект РФ), нормативными правовыми актами органов местного самоуправления, решениями руководящих органов соответствующей территориальной организации Профсоюза и Профсоюза.</w:t>
      </w:r>
      <w:proofErr w:type="gramEnd"/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1.7. Первичная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свободно распространя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ет информацию о своей деятельности, имеет право в соответствии с  законодательством РФ на организацию и проведение собраний, митин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1.8. Первичная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независима в своей организационной де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ятельности от органов исполнительной власти,  органов местного самоуправления, работодателей и их объединений, политических партий и движе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ний, иных общественных объединений, им не подотчетна и не подконтроль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на; строит взаимоотношения с ними на основе социального партнерства, диалога и сотрудничества.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1.9. Первичная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может являться юридическим лицом. Права юридического лица приобретаются в установленном законодательством РФ порядке с момента государственной регистрации.</w:t>
      </w:r>
      <w:r w:rsidRPr="004B7500">
        <w:rPr>
          <w:rStyle w:val="a3"/>
          <w:rFonts w:ascii="Times New Roman" w:hAnsi="Times New Roman" w:cs="Times New Roman"/>
          <w:sz w:val="28"/>
          <w:szCs w:val="28"/>
        </w:rPr>
        <w:footnoteReference w:id="3"/>
      </w:r>
      <w:r w:rsidRPr="004B7500">
        <w:rPr>
          <w:rFonts w:ascii="Times New Roman" w:hAnsi="Times New Roman" w:cs="Times New Roman"/>
          <w:sz w:val="28"/>
          <w:szCs w:val="28"/>
        </w:rPr>
        <w:t>.</w:t>
      </w:r>
    </w:p>
    <w:p w:rsidR="00773D0C" w:rsidRPr="004B7500" w:rsidRDefault="00773D0C" w:rsidP="0077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5B97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II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. ЦЕЛИ И ЗАДАЧИ ПЕРВИЧНОЙ</w:t>
      </w:r>
      <w:r w:rsidRPr="00205B9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ПРОФСОЮЗНОЙ </w:t>
      </w:r>
      <w:proofErr w:type="gramStart"/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ОРГАНИЗАЦИИ  </w:t>
      </w:r>
      <w:r w:rsidR="009804C3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МБДОУ</w:t>
      </w:r>
      <w:proofErr w:type="gramEnd"/>
    </w:p>
    <w:p w:rsidR="00773D0C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2.1.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Основной целью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500">
        <w:rPr>
          <w:rFonts w:ascii="Times New Roman" w:hAnsi="Times New Roman" w:cs="Times New Roman"/>
          <w:bCs/>
          <w:sz w:val="28"/>
          <w:szCs w:val="28"/>
        </w:rPr>
        <w:t>является</w:t>
      </w:r>
      <w:r w:rsidRPr="004B7500">
        <w:rPr>
          <w:rFonts w:ascii="Times New Roman" w:hAnsi="Times New Roman" w:cs="Times New Roman"/>
          <w:sz w:val="28"/>
          <w:szCs w:val="28"/>
        </w:rPr>
        <w:t>реализация</w:t>
      </w:r>
      <w:proofErr w:type="spellEnd"/>
      <w:r w:rsidRPr="004B7500">
        <w:rPr>
          <w:rFonts w:ascii="Times New Roman" w:hAnsi="Times New Roman" w:cs="Times New Roman"/>
          <w:sz w:val="28"/>
          <w:szCs w:val="28"/>
        </w:rPr>
        <w:t xml:space="preserve">  уставных целей и задач Профсоюза по представи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тельству и защите индивидуальных и коллективных социально-трудовых, профессиональных прав и интере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сов членов Профсоюза при взаимодействии с работодателем, его представителями, органами местного самоуправления, общественными и иными организациями </w:t>
      </w:r>
      <w:proofErr w:type="spellStart"/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proofErr w:type="gramStart"/>
      <w:r w:rsidRPr="004B7500">
        <w:rPr>
          <w:rFonts w:ascii="Times New Roman" w:hAnsi="Times New Roman" w:cs="Times New Roman"/>
          <w:sz w:val="28"/>
          <w:szCs w:val="28"/>
        </w:rPr>
        <w:t>.</w:t>
      </w:r>
      <w:r w:rsidRPr="004B7500">
        <w:rPr>
          <w:rFonts w:ascii="Times New Roman" w:hAnsi="Times New Roman" w:cs="Times New Roman"/>
          <w:b/>
          <w:color w:val="FFFFFF"/>
          <w:sz w:val="28"/>
          <w:szCs w:val="28"/>
        </w:rPr>
        <w:t>С</w:t>
      </w:r>
      <w:proofErr w:type="gramEnd"/>
      <w:r w:rsidRPr="004B7500">
        <w:rPr>
          <w:rFonts w:ascii="Times New Roman" w:hAnsi="Times New Roman" w:cs="Times New Roman"/>
          <w:b/>
          <w:color w:val="FFFFFF"/>
          <w:sz w:val="28"/>
          <w:szCs w:val="28"/>
        </w:rPr>
        <w:t>ерия</w:t>
      </w:r>
      <w:proofErr w:type="spellEnd"/>
      <w:r w:rsidRPr="004B7500">
        <w:rPr>
          <w:rFonts w:ascii="Times New Roman" w:hAnsi="Times New Roman" w:cs="Times New Roman"/>
          <w:b/>
          <w:color w:val="FFFFFF"/>
          <w:sz w:val="28"/>
          <w:szCs w:val="28"/>
        </w:rPr>
        <w:t>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2.2. Задачами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являются: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lastRenderedPageBreak/>
        <w:t xml:space="preserve"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2.2.2. Содействие повышению уровня жизни членов Профсоюза, состоящих на учете в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2.2.3. Представительство интересов членов Профсоюза в органах управления дошкольным учреждением, органах местного самоуправления, общественных и иных организациях.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2.2.4. Обеспечение членов Профсоюза правовой и социальной информацией.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ДОУ, их выборных профсоюзных органов по реализации уставных задач.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2.3. </w:t>
      </w:r>
      <w:r w:rsidRPr="004B7500">
        <w:rPr>
          <w:rFonts w:ascii="Times New Roman" w:hAnsi="Times New Roman" w:cs="Times New Roman"/>
          <w:bCs/>
          <w:sz w:val="28"/>
          <w:szCs w:val="28"/>
        </w:rPr>
        <w:t>Для достижения уставных целей и задач профсоюзная организация через свои выборные органы: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2.3.1. Ведет коллективные переговоры, заключает коллективный договор с работодателем на уровне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ДОУ, содействует его реализации.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ки, формирования социальных программ на уровне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и другим вопросам в интересах членов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2.3.3. Принимает участие в разработке  программ за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нятости, реализации мер по социальной защите работников образования, являющихся членами Проф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союза, высвобождаемых в результате реорганизации, в том числе по повышению квалификации и переподготовке высво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бождаемых работников.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2.3.4. Осуществляет общественный </w:t>
      </w:r>
      <w:proofErr w:type="gramStart"/>
      <w:r w:rsidRPr="004B75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7500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законодательства, законодательных и иных нормативных 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ДОУ,  а также контроль за выполнением коллективного договора, отраслевого, регионального и иных соглашений.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2.3.5. Участвует в урегулировании коллективных трудовых споров, используя различные формы коллективной защиты социально-трудовых прав и профессиональных  интересов членов Профсоюза, вплоть до организации забастовок.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2.3.6. Обращается в органы, рассматривающие трудовые споры, с заявлениями по защите  трудовых прав членов Профсоюза, других работников образования.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2.3.7. Участвует с другими социальными партнерами на уровне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ДОУ, муниципального образования в управлении внебюджетными государственными </w:t>
      </w:r>
      <w:r w:rsidRPr="004B7500">
        <w:rPr>
          <w:rFonts w:ascii="Times New Roman" w:hAnsi="Times New Roman" w:cs="Times New Roman"/>
          <w:sz w:val="28"/>
          <w:szCs w:val="28"/>
        </w:rPr>
        <w:lastRenderedPageBreak/>
        <w:t>фондами социального страхования,  медицинского страхования, пенсионным фондом и другими фондами, формируемыми за счет страховых взносов.</w:t>
      </w:r>
    </w:p>
    <w:p w:rsidR="00773D0C" w:rsidRPr="004B7500" w:rsidRDefault="00773D0C" w:rsidP="00773D0C">
      <w:pPr>
        <w:pStyle w:val="3"/>
        <w:spacing w:after="0"/>
        <w:ind w:left="0"/>
        <w:contextualSpacing/>
        <w:jc w:val="both"/>
        <w:rPr>
          <w:sz w:val="28"/>
          <w:szCs w:val="28"/>
        </w:rPr>
      </w:pPr>
      <w:r w:rsidRPr="004B7500">
        <w:rPr>
          <w:sz w:val="28"/>
          <w:szCs w:val="28"/>
        </w:rPr>
        <w:t>2.3.8. 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 Профсоюзе кредитные союзы,  фонды социальной помощи и защиты, забастовочные фонды; принимает участие в разработке предло</w:t>
      </w:r>
      <w:r w:rsidRPr="004B7500">
        <w:rPr>
          <w:sz w:val="28"/>
          <w:szCs w:val="28"/>
        </w:rPr>
        <w:softHyphen/>
        <w:t>жений по определению критериев уровня жизни работников, по регулированию доходов членов Профсоюза (оплаты труда, пен</w:t>
      </w:r>
      <w:r w:rsidRPr="004B7500">
        <w:rPr>
          <w:sz w:val="28"/>
          <w:szCs w:val="28"/>
        </w:rPr>
        <w:softHyphen/>
        <w:t>сий, других социальных выплат), исходя из действующего законодательст</w:t>
      </w:r>
      <w:r w:rsidRPr="004B7500">
        <w:rPr>
          <w:sz w:val="28"/>
          <w:szCs w:val="28"/>
        </w:rPr>
        <w:softHyphen/>
        <w:t xml:space="preserve">ва об оплате труда в </w:t>
      </w:r>
      <w:r w:rsidR="009804C3">
        <w:rPr>
          <w:sz w:val="28"/>
          <w:szCs w:val="28"/>
        </w:rPr>
        <w:t>МБ</w:t>
      </w:r>
      <w:r w:rsidRPr="004B7500">
        <w:rPr>
          <w:sz w:val="28"/>
          <w:szCs w:val="28"/>
        </w:rPr>
        <w:t>ДОУ с учетом прожиточного мини</w:t>
      </w:r>
      <w:r w:rsidRPr="004B7500">
        <w:rPr>
          <w:sz w:val="28"/>
          <w:szCs w:val="28"/>
        </w:rPr>
        <w:softHyphen/>
        <w:t>мума и роста цен и тарифов на товары и услуги.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2.3.9. 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2.3.10. Организует оздоровительные и культурно-просветительные мероприятия для членов Профсоюза и их семей, взаимодействует с  органами местного самоуправления, общественными объединения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ми по развитию санаторно-курортного лечения работников, организации туриз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ма, массовой физической культуры.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2.3.11. Оказывает методическую, консультационную, юридическую и материальную помощь членам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2.3.12. Осуществляет обучение профсоюзного актива, правовое обучение  членов Профсоюза.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2.3.13. 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2.3.14. Участвует в избирательных кампаниях в соответствии с федеральными законами и законами субъекта РФ.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2.3.15. Осуществляет иные виды деятельности, вытекающие из норм Устава Профсоюза и не противоречащие законодательству РФ.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B97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СТРУКТУРА, ОРГАНИЗАЦИОННЫЕ ОСНОВЫ ДЕЯТЕЛЬНОСТИ ПЕРВИЧНОЙ</w:t>
      </w:r>
      <w:r w:rsidR="00205B97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ПРОФСОЮЗНОЙ</w:t>
      </w:r>
      <w:r w:rsidR="00205B97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ОРГАНИЗАЦИИ</w:t>
      </w:r>
      <w:r w:rsidR="00205B97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9804C3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МБ</w:t>
      </w:r>
      <w:r w:rsidRPr="00205B97">
        <w:rPr>
          <w:rFonts w:ascii="Times New Roman" w:hAnsi="Times New Roman" w:cs="Times New Roman"/>
          <w:b/>
          <w:color w:val="0070C0"/>
          <w:sz w:val="28"/>
          <w:szCs w:val="28"/>
        </w:rPr>
        <w:t>ДОУ</w:t>
      </w:r>
    </w:p>
    <w:p w:rsidR="00205B97" w:rsidRPr="00205B97" w:rsidRDefault="00205B97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3.1. В соответствии с Уставом Профсоюза первичная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ДОУ самостоятельно определяет свою структуру.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3.2. 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могут  созда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ваться профсоюзные группы </w:t>
      </w:r>
      <w:r w:rsidRPr="004B7500">
        <w:rPr>
          <w:rStyle w:val="a3"/>
          <w:rFonts w:ascii="Times New Roman" w:hAnsi="Times New Roman" w:cs="Times New Roman"/>
          <w:sz w:val="28"/>
          <w:szCs w:val="28"/>
        </w:rPr>
        <w:footnoteReference w:id="4"/>
      </w:r>
      <w:r w:rsidRPr="004B750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3.3. В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реализуется единый уставной  порядок приема в Профсоюз и выхода из Профсоюза: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lastRenderedPageBreak/>
        <w:t>3.3.1. Прием в Профсоюз осуществляется по лично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му заявлению, поданному в профсоюзный комитет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ДОУ. Дата приема в Профсоюз исчисляется со дня подачи заявления.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Одновременно с заявлением о вступлении в Профсоюз вступающий  подает заявление работодателю (администрации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ДОУ) о безналичной уплате  членского профсоюзного взноса.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3.3.2. Работнику, принятому в Профсоюз, выдается членский билет единого образца, ко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торый хранится у члена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3.3.3. Член Профсоюза не может одновременно состоять в </w:t>
      </w:r>
      <w:proofErr w:type="spellStart"/>
      <w:r w:rsidRPr="004B7500">
        <w:rPr>
          <w:rFonts w:ascii="Times New Roman" w:hAnsi="Times New Roman" w:cs="Times New Roman"/>
          <w:sz w:val="28"/>
          <w:szCs w:val="28"/>
        </w:rPr>
        <w:t>другихпрофсоюзах</w:t>
      </w:r>
      <w:proofErr w:type="spellEnd"/>
      <w:r w:rsidRPr="004B7500">
        <w:rPr>
          <w:rFonts w:ascii="Times New Roman" w:hAnsi="Times New Roman" w:cs="Times New Roman"/>
          <w:sz w:val="28"/>
          <w:szCs w:val="28"/>
        </w:rPr>
        <w:t xml:space="preserve"> по основному месту работы.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3.3.4. Член Профсоюза вправе выйти из Профсоюза, подав письменное заявление в профсоюзный комитет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Заявление регистрируется в профсоюзном комитете в день его </w:t>
      </w:r>
      <w:proofErr w:type="gramStart"/>
      <w:r w:rsidRPr="004B7500">
        <w:rPr>
          <w:rFonts w:ascii="Times New Roman" w:hAnsi="Times New Roman" w:cs="Times New Roman"/>
          <w:sz w:val="28"/>
          <w:szCs w:val="28"/>
        </w:rPr>
        <w:t>подачи</w:t>
      </w:r>
      <w:proofErr w:type="gramEnd"/>
      <w:r w:rsidRPr="004B7500">
        <w:rPr>
          <w:rFonts w:ascii="Times New Roman" w:hAnsi="Times New Roman" w:cs="Times New Roman"/>
          <w:sz w:val="28"/>
          <w:szCs w:val="28"/>
        </w:rPr>
        <w:t xml:space="preserve"> и дата  подачи заявления считается датой прекращения членства в Профсоюзе.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500">
        <w:rPr>
          <w:rFonts w:ascii="Times New Roman" w:hAnsi="Times New Roman" w:cs="Times New Roman"/>
          <w:sz w:val="28"/>
          <w:szCs w:val="28"/>
        </w:rPr>
        <w:t xml:space="preserve">Выбывающий из Профсоюза  подает письменное заявление работодателю (администрации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ДОУ) о прекращении взимания с него членско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го профсоюзного взноса.</w:t>
      </w:r>
      <w:proofErr w:type="gramEnd"/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3.4. Учет членов Профсоюза осуществляется в профсоюзном комитете в форме журнала или по учетным карточкам установленного образца</w:t>
      </w:r>
      <w:r w:rsidRPr="004B7500">
        <w:rPr>
          <w:rStyle w:val="a3"/>
          <w:rFonts w:ascii="Times New Roman" w:hAnsi="Times New Roman" w:cs="Times New Roman"/>
          <w:sz w:val="28"/>
          <w:szCs w:val="28"/>
        </w:rPr>
        <w:footnoteReference w:id="5"/>
      </w:r>
      <w:r w:rsidRPr="004B7500">
        <w:rPr>
          <w:rFonts w:ascii="Times New Roman" w:hAnsi="Times New Roman" w:cs="Times New Roman"/>
          <w:sz w:val="28"/>
          <w:szCs w:val="28"/>
        </w:rPr>
        <w:t>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3.5. Члены Профсоюза приобретают права и </w:t>
      </w:r>
      <w:proofErr w:type="gramStart"/>
      <w:r w:rsidRPr="004B7500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4B7500">
        <w:rPr>
          <w:rFonts w:ascii="Times New Roman" w:hAnsi="Times New Roman" w:cs="Times New Roman"/>
          <w:sz w:val="28"/>
          <w:szCs w:val="28"/>
        </w:rPr>
        <w:t xml:space="preserve">  в соответствии с пунктами 13, 14 Устава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3.6. Сбор вступительных и членских профсоюзных взносов осуществляется как в форме безналичной уплаты в по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рядке и на условиях, определенных в соответствии со статьей 28 Федерального закона «О про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фессиональных союзах, их правах и гарантиях деятельности»,  коллективным договором, так и по ведомости установленного образца.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 профсоюзного членства.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3.7. Отчеты и выборы профсоюзных органов в </w:t>
      </w:r>
      <w:proofErr w:type="gramStart"/>
      <w:r w:rsidRPr="004B7500">
        <w:rPr>
          <w:rFonts w:ascii="Times New Roman" w:hAnsi="Times New Roman" w:cs="Times New Roman"/>
          <w:bCs/>
          <w:sz w:val="28"/>
          <w:szCs w:val="28"/>
        </w:rPr>
        <w:t>первичной</w:t>
      </w:r>
      <w:proofErr w:type="gramEnd"/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профсоюзной </w:t>
      </w:r>
      <w:proofErr w:type="spellStart"/>
      <w:r w:rsidRPr="004B7500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проводятся в следующие сроки: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- профсоюзного комитета – один раз в 2-3 года;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- ревизионной комиссии – один раз в 2-3 года;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- председателя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– один раз в 2-3 года;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- профгрупорга – один раз в год (при наличии профсоюзных гру</w:t>
      </w:r>
      <w:proofErr w:type="gramStart"/>
      <w:r w:rsidRPr="004B7500">
        <w:rPr>
          <w:rFonts w:ascii="Times New Roman" w:hAnsi="Times New Roman" w:cs="Times New Roman"/>
          <w:bCs/>
          <w:sz w:val="28"/>
          <w:szCs w:val="28"/>
        </w:rPr>
        <w:t>пп в стр</w:t>
      </w:r>
      <w:proofErr w:type="gramEnd"/>
      <w:r w:rsidRPr="004B7500">
        <w:rPr>
          <w:rFonts w:ascii="Times New Roman" w:hAnsi="Times New Roman" w:cs="Times New Roman"/>
          <w:bCs/>
          <w:sz w:val="28"/>
          <w:szCs w:val="28"/>
        </w:rPr>
        <w:t xml:space="preserve">уктуре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>).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3.8. Выборы профсоюзного комитета, ревизионной комиссии, председателя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lastRenderedPageBreak/>
        <w:t>IV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. РУКОВОДЯЩИЕ ОРГАНЫ ПЕРВИЧНОЙ ПРОФСОЮЗНОЙ </w:t>
      </w:r>
      <w:proofErr w:type="gramStart"/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ОРГАНИЗАЦИИ </w:t>
      </w:r>
      <w:r w:rsidR="009804C3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МБ</w:t>
      </w:r>
      <w:r w:rsidRPr="00205B97">
        <w:rPr>
          <w:rFonts w:ascii="Times New Roman" w:hAnsi="Times New Roman" w:cs="Times New Roman"/>
          <w:b/>
          <w:color w:val="0070C0"/>
          <w:sz w:val="28"/>
          <w:szCs w:val="28"/>
        </w:rPr>
        <w:t>ДОУ</w:t>
      </w:r>
      <w:proofErr w:type="gramEnd"/>
    </w:p>
    <w:p w:rsidR="00205B97" w:rsidRPr="0065726C" w:rsidRDefault="00205B97" w:rsidP="0065726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4B7500" w:rsidRDefault="00773D0C" w:rsidP="00773D0C">
      <w:pPr>
        <w:tabs>
          <w:tab w:val="left" w:pos="775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4.1. Руководящими органами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 являются: собрание, профсоюзный комитет первичной профсоюзной организации 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(далее - профсоюзный комитет), предсе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датель первичной 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4.2. Контрольно-ревизионным органом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является ревизионная ко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миссия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(далее - ревизионная комиссия).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4.3. Высшим руководящим органом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является собрание, которое созывается по мере необходимости, но не реже одного раза в 3 - 4 месяца</w:t>
      </w:r>
      <w:r w:rsidRPr="004B7500">
        <w:rPr>
          <w:rStyle w:val="a3"/>
          <w:rFonts w:ascii="Times New Roman" w:hAnsi="Times New Roman" w:cs="Times New Roman"/>
          <w:sz w:val="28"/>
          <w:szCs w:val="28"/>
        </w:rPr>
        <w:footnoteReference w:id="6"/>
      </w:r>
      <w:r w:rsidRPr="004B7500">
        <w:rPr>
          <w:rFonts w:ascii="Times New Roman" w:hAnsi="Times New Roman" w:cs="Times New Roman"/>
          <w:sz w:val="28"/>
          <w:szCs w:val="28"/>
        </w:rPr>
        <w:t>.</w:t>
      </w:r>
    </w:p>
    <w:p w:rsidR="00773D0C" w:rsidRPr="00205B97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Собрание: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4.3.1. Утверждает Положение о первичной профсоюзной организации 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>, вносит в него изменения и дополнения.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4.3.2. </w:t>
      </w:r>
      <w:r w:rsidRPr="004B7500">
        <w:rPr>
          <w:rFonts w:ascii="Times New Roman" w:hAnsi="Times New Roman" w:cs="Times New Roman"/>
          <w:sz w:val="28"/>
          <w:szCs w:val="28"/>
        </w:rPr>
        <w:t>Вырабатывает приоритетные направления дея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тельности  и определяет задачи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на предстоящий период,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вытекающие из уставных целей и задач Профсоюза, решений выборных профсоюзных органов.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4.3.3. </w:t>
      </w:r>
      <w:r w:rsidRPr="004B7500">
        <w:rPr>
          <w:rFonts w:ascii="Times New Roman" w:hAnsi="Times New Roman" w:cs="Times New Roman"/>
          <w:sz w:val="28"/>
          <w:szCs w:val="28"/>
        </w:rPr>
        <w:t>Формирует предложения и требования к работодателю соответствующим орга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4.3.5. </w:t>
      </w:r>
      <w:r w:rsidRPr="004B7500">
        <w:rPr>
          <w:rFonts w:ascii="Times New Roman" w:hAnsi="Times New Roman" w:cs="Times New Roman"/>
          <w:sz w:val="28"/>
          <w:szCs w:val="28"/>
        </w:rPr>
        <w:t>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4.3.6. Избирает  председателя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>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4.3.7. Утверждает количественный и избирает персональный состав профсоюзного комитета и ревизионной комиссии первичной профсоюзной </w:t>
      </w:r>
      <w:proofErr w:type="spellStart"/>
      <w:r w:rsidRPr="004B7500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4B7500">
        <w:rPr>
          <w:rFonts w:ascii="Times New Roman" w:hAnsi="Times New Roman" w:cs="Times New Roman"/>
          <w:bCs/>
          <w:sz w:val="28"/>
          <w:szCs w:val="28"/>
        </w:rPr>
        <w:t>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4.3.8. Заслушивает отчет и дает оценку деятельности профсоюзному коми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тету.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4.3.9. Заслушивает и утверждает отчет ревизионной комиссии.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4.3.10. Избирает казначея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>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4.3.11. 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4.3.12. Утверждает смету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>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4.3.13. Принимает решение о реорганизации, прекращении деятельности или ликвидации первичной организации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lastRenderedPageBreak/>
        <w:t>4.3.14. Решает иные вопросы, вытекающие из уставных целей и задач Профсоюза, в пределах своих полномочий.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4.4. Собрание может делегировать отдельные свои полномочия профсоюзному комитету.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4.5. Дата созыва и повестка дня собрания сообщаются членам Профсоюза не </w:t>
      </w:r>
      <w:proofErr w:type="gramStart"/>
      <w:r w:rsidRPr="004B750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B7500">
        <w:rPr>
          <w:rFonts w:ascii="Times New Roman" w:hAnsi="Times New Roman" w:cs="Times New Roman"/>
          <w:sz w:val="28"/>
          <w:szCs w:val="28"/>
        </w:rPr>
        <w:t xml:space="preserve"> чем за 15 дней до начала работы собрания.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4.6. Собрание считается правомочным (имеет кворум) при участии в нем  более половины членов Профсоюза, состоящих на профсоюзном учете.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4.7. Регламент и форма голосования (открытое, тайное) определяются  собранием. 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Решение собрания  принимается в форме постановления. </w:t>
      </w:r>
      <w:r w:rsidRPr="004B7500">
        <w:rPr>
          <w:rFonts w:ascii="Times New Roman" w:hAnsi="Times New Roman" w:cs="Times New Roman"/>
          <w:sz w:val="28"/>
          <w:szCs w:val="28"/>
        </w:rPr>
        <w:t>Решение собрания считается принятым, если за него проголосовало более по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ДОУ.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Работа собрания протоколируется.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4.8. 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4.9. В соответствии с пунктом 30 Устава Профсоюза может созываться внеочередное собрание 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Внеочередное собрание  созывается: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- по инициативе профсоюзного комитета;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- по тре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бованию не менее чем одной трети членов Профсоюза, состоящих на профсоюзном учете;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- по решению Президиума территориального комитета (совета) соответствующей территориальной организации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Повестка дня и дата проведения внеочередного собрания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ДОУ объявляются  не </w:t>
      </w:r>
      <w:proofErr w:type="gramStart"/>
      <w:r w:rsidRPr="004B750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B7500">
        <w:rPr>
          <w:rFonts w:ascii="Times New Roman" w:hAnsi="Times New Roman" w:cs="Times New Roman"/>
          <w:sz w:val="28"/>
          <w:szCs w:val="28"/>
        </w:rPr>
        <w:t xml:space="preserve"> чем за 15 дней.</w:t>
      </w:r>
    </w:p>
    <w:p w:rsidR="00773D0C" w:rsidRPr="004B7500" w:rsidRDefault="00773D0C" w:rsidP="00773D0C">
      <w:pPr>
        <w:tabs>
          <w:tab w:val="left" w:pos="799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4.10. Основанием для проведения досрочных выборов, досрочного прекращения полномочий профсоюзного комитета, председателя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может стать  нарушение действующего законодательства и (или)  Устава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4.11. В период между собраниями постоянно действующим выборным коллегиальным органом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ДОУ является профсоюзный комитет. Срок полномочий профсоюзного комитета 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2-3 года. </w:t>
      </w:r>
    </w:p>
    <w:p w:rsidR="00205B97" w:rsidRDefault="00205B97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205B97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Профсоюзный комитет: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4.11.1. 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4.11.2. Созывает профсоюзное собрание.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4.11.3. Представляет и защищает социально-трудовые права и профессиональные интересы членов Профсоюза в отношениях с работодателем (</w:t>
      </w:r>
      <w:proofErr w:type="spellStart"/>
      <w:r w:rsidRPr="004B7500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4B7500">
        <w:rPr>
          <w:rFonts w:ascii="Times New Roman" w:hAnsi="Times New Roman" w:cs="Times New Roman"/>
          <w:sz w:val="28"/>
          <w:szCs w:val="28"/>
        </w:rPr>
        <w:t>)</w:t>
      </w:r>
      <w:r w:rsidRPr="004B7500">
        <w:rPr>
          <w:rFonts w:ascii="Times New Roman" w:hAnsi="Times New Roman" w:cs="Times New Roman"/>
          <w:bCs/>
          <w:sz w:val="28"/>
          <w:szCs w:val="28"/>
        </w:rPr>
        <w:t>, а также при необходимости в органах местного само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управления.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lastRenderedPageBreak/>
        <w:t>4.11.4. </w:t>
      </w:r>
      <w:r w:rsidRPr="004B7500">
        <w:rPr>
          <w:rFonts w:ascii="Times New Roman" w:hAnsi="Times New Roman" w:cs="Times New Roman"/>
          <w:sz w:val="28"/>
          <w:szCs w:val="28"/>
        </w:rPr>
        <w:t>Принимает решение о вступлении в коллективные переговоры с работодателем по заключению коллективного договора.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4.11.5. Является полномочным органом Профсоюза при ведении коллективных переговоров с работодателем (администрацией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ДОУ)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и заключении  от  имени  трудового коллектива коллективного договора.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4.11.6. Организует сбор предложений членов Профсоюза по проекту коллективно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го договора, доводит разработанный им проект до членов Профсоюза, ор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ганизует его обсуждение.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4.11.7. На равноправной основе с работодателем (администрацией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ДОУ)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 образует комиссию для ведения коллективных перего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4.11.8. Организует поддержку требований Профсоюза в отстаивании интере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дательством РФ порядке.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4.11.9. Инициирует проведение общего собрания трудового коллектива 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для принятия коллективного договора, подписывает по его поручению коллективный договор и осуществляет </w:t>
      </w:r>
      <w:proofErr w:type="gramStart"/>
      <w:r w:rsidRPr="004B750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его выполнением.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4.11.10. </w:t>
      </w:r>
      <w:r w:rsidRPr="004B750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4B75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7500">
        <w:rPr>
          <w:rFonts w:ascii="Times New Roman" w:hAnsi="Times New Roman" w:cs="Times New Roman"/>
          <w:sz w:val="28"/>
          <w:szCs w:val="28"/>
        </w:rPr>
        <w:t xml:space="preserve"> соблюдением в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4.11.11. </w:t>
      </w:r>
      <w:r w:rsidRPr="004B7500">
        <w:rPr>
          <w:rFonts w:ascii="Times New Roman" w:hAnsi="Times New Roman" w:cs="Times New Roman"/>
          <w:sz w:val="28"/>
          <w:szCs w:val="28"/>
        </w:rPr>
        <w:t>С</w:t>
      </w:r>
      <w:r w:rsidRPr="004B7500">
        <w:rPr>
          <w:rFonts w:ascii="Times New Roman" w:hAnsi="Times New Roman" w:cs="Times New Roman"/>
          <w:bCs/>
          <w:sz w:val="28"/>
          <w:szCs w:val="28"/>
        </w:rPr>
        <w:t>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4.11.12. </w:t>
      </w:r>
      <w:r w:rsidRPr="004B7500">
        <w:rPr>
          <w:rFonts w:ascii="Times New Roman" w:hAnsi="Times New Roman" w:cs="Times New Roman"/>
          <w:sz w:val="28"/>
          <w:szCs w:val="28"/>
        </w:rPr>
        <w:t>О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существляет общественный </w:t>
      </w:r>
      <w:proofErr w:type="gramStart"/>
      <w:r w:rsidRPr="004B750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B7500">
        <w:rPr>
          <w:rFonts w:ascii="Times New Roman" w:hAnsi="Times New Roman" w:cs="Times New Roman"/>
          <w:bCs/>
          <w:sz w:val="28"/>
          <w:szCs w:val="28"/>
        </w:rPr>
        <w:t xml:space="preserve"> соблюдением работодателем норм и правил охраны труда в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ДОУ,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bCs/>
          <w:sz w:val="28"/>
          <w:szCs w:val="28"/>
        </w:rPr>
        <w:t>ДОУ.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4.11.13. </w:t>
      </w:r>
      <w:r w:rsidRPr="004B7500">
        <w:rPr>
          <w:rFonts w:ascii="Times New Roman" w:hAnsi="Times New Roman" w:cs="Times New Roman"/>
          <w:sz w:val="28"/>
          <w:szCs w:val="28"/>
        </w:rPr>
        <w:t>О</w:t>
      </w:r>
      <w:r w:rsidRPr="004B7500">
        <w:rPr>
          <w:rFonts w:ascii="Times New Roman" w:hAnsi="Times New Roman" w:cs="Times New Roman"/>
          <w:bCs/>
          <w:sz w:val="28"/>
          <w:szCs w:val="28"/>
        </w:rPr>
        <w:t>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4.11.14. О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беспечивает профсоюзный </w:t>
      </w:r>
      <w:proofErr w:type="gramStart"/>
      <w:r w:rsidRPr="004B750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правильным начислением и своевременной выплатой заработной платы, а также пособий по социально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му страхованию, расходованием средств социального страхования на сана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торно-курортное лечение и отдых.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4.11.15. </w:t>
      </w:r>
      <w:proofErr w:type="gramStart"/>
      <w:r w:rsidRPr="004B7500">
        <w:rPr>
          <w:rFonts w:ascii="Times New Roman" w:hAnsi="Times New Roman" w:cs="Times New Roman"/>
          <w:sz w:val="28"/>
          <w:szCs w:val="28"/>
        </w:rPr>
        <w:t>О</w:t>
      </w:r>
      <w:r w:rsidRPr="004B7500">
        <w:rPr>
          <w:rFonts w:ascii="Times New Roman" w:hAnsi="Times New Roman" w:cs="Times New Roman"/>
          <w:bCs/>
          <w:sz w:val="28"/>
          <w:szCs w:val="28"/>
        </w:rPr>
        <w:t>существляет контроль за предоставлением работодателем своев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ременной информации о возможных увольнениях работников, соблюдением установленных законодательством  РФ социаль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ных гарантий в случае сокращения численности или штатов, осуществляет контроль за выплатой компенсаций, по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собий и их индексацией; принимает в установленном порядке меры по за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щите прав и интересов высвобождаемых работников - членов Профсоюза перед работодателем и в суде.</w:t>
      </w:r>
      <w:proofErr w:type="gramEnd"/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4.11.16. Формирует комиссии, избирает уполномоченных по охране </w:t>
      </w:r>
      <w:proofErr w:type="spellStart"/>
      <w:r w:rsidRPr="004B7500">
        <w:rPr>
          <w:rFonts w:ascii="Times New Roman" w:hAnsi="Times New Roman" w:cs="Times New Roman"/>
          <w:bCs/>
          <w:sz w:val="28"/>
          <w:szCs w:val="28"/>
        </w:rPr>
        <w:t>труда</w:t>
      </w:r>
      <w:proofErr w:type="gramStart"/>
      <w:r w:rsidRPr="004B7500">
        <w:rPr>
          <w:rFonts w:ascii="Times New Roman" w:hAnsi="Times New Roman" w:cs="Times New Roman"/>
          <w:bCs/>
          <w:sz w:val="28"/>
          <w:szCs w:val="28"/>
        </w:rPr>
        <w:t>,р</w:t>
      </w:r>
      <w:proofErr w:type="gramEnd"/>
      <w:r w:rsidRPr="004B7500">
        <w:rPr>
          <w:rFonts w:ascii="Times New Roman" w:hAnsi="Times New Roman" w:cs="Times New Roman"/>
          <w:bCs/>
          <w:sz w:val="28"/>
          <w:szCs w:val="28"/>
        </w:rPr>
        <w:t>уководит</w:t>
      </w:r>
      <w:proofErr w:type="spellEnd"/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их работой.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4.11.17. Заслушивает информацию работодателя о выполнении обязательств по коллективно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4.11.18. Обращается в судебные органы с исковыми заявлениями в защиту трудовых прав членов Профсоюза по их просьбе или по собственной иници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ативе.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4.11.19. Проводит по взаимной договоренности с работодателем сов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местные заседания для обсуждения актуальных проблем жизни трудового кол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лектива и координации общих усилий по их разрешению.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4.11.20. Информирует членов Профсоюза о своей работе, деятельности выборных профсоюзных органов вышестоящих организаций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4.11.21. 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4.11.22. </w:t>
      </w:r>
      <w:r w:rsidRPr="004B7500">
        <w:rPr>
          <w:rFonts w:ascii="Times New Roman" w:hAnsi="Times New Roman" w:cs="Times New Roman"/>
          <w:sz w:val="28"/>
          <w:szCs w:val="28"/>
        </w:rPr>
        <w:t xml:space="preserve">Распоряжается финансовыми средствами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в соответствии с утвержденной сметой.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4.11.23. Организует прием в Профсоюз новых членов, выдачу профсоюзных билетов, ведет учет членов Профсоюза,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организует статистическую отчетность в соответствии с формами, утверждаемыми ЦК Профсоюза.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4.11.24. 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4.11.25. По предложению председателя первичной профсоюзной организации избирает заместителя (заместителей) председателя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ДОУ, если они не избраны на собрании.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4.11.26. При необходимости рассматривает акты и принимает решения по результатам работы ревизионной комиссии.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4.11.27. В соответствии с Уставом Профсоюза созывает внеочередное собрание.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4.11.28. Реализует иные полномочия, в том числе делегированные ему профсоюзным собранием.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4.12. Заседания профсоюзного комитета проводятся по мере необходимости, но не реже одного раз в месяц.</w:t>
      </w:r>
      <w:r w:rsidRPr="004B7500">
        <w:rPr>
          <w:rStyle w:val="a3"/>
          <w:rFonts w:ascii="Times New Roman" w:hAnsi="Times New Roman" w:cs="Times New Roman"/>
          <w:sz w:val="28"/>
          <w:szCs w:val="28"/>
        </w:rPr>
        <w:footnoteReference w:id="7"/>
      </w:r>
      <w:r w:rsidRPr="004B7500">
        <w:rPr>
          <w:rFonts w:ascii="Times New Roman" w:hAnsi="Times New Roman" w:cs="Times New Roman"/>
          <w:sz w:val="28"/>
          <w:szCs w:val="28"/>
        </w:rPr>
        <w:t xml:space="preserve">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4.13. Руководство деятельностью первичной профсоюзной организации  в период между заседаниями профсоюзного комитета осуществляет председатель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первичной профсоюзной организации избирается на срок полномочий профсоюзного комитета. </w:t>
      </w:r>
    </w:p>
    <w:p w:rsidR="00773D0C" w:rsidRPr="00205B97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Председатель первичной профсоюзной организации: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4.13.1. О</w:t>
      </w:r>
      <w:r w:rsidRPr="004B7500">
        <w:rPr>
          <w:rFonts w:ascii="Times New Roman" w:hAnsi="Times New Roman" w:cs="Times New Roman"/>
          <w:sz w:val="28"/>
          <w:szCs w:val="28"/>
        </w:rPr>
        <w:t>существляет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ез доверенности действия от имени первичной профсоюзной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и представляет интересы членов Профсоюза по вопросам, связан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ным с уставной деятельностью, перед работодателем, а также в органах управления школой и иных организациях.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4.13.2. </w:t>
      </w:r>
      <w:r w:rsidRPr="004B7500">
        <w:rPr>
          <w:rFonts w:ascii="Times New Roman" w:hAnsi="Times New Roman" w:cs="Times New Roman"/>
          <w:sz w:val="28"/>
          <w:szCs w:val="28"/>
        </w:rPr>
        <w:t xml:space="preserve">Организует текущую деятельность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ции, профсоюзного комитета по выполнению уставных задач, решений руководящих органов первичной, соответствующей территориальной  организации Профсоюза 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4.13.3. Организует выполнение решений профсоюзных собраний, профсоюзно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го комитета, выборных органов соответствующей территориальной организации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4.13.4. Председательствует на профсоюзном собрании, ведет заседание профсоюзного комитета.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4.13.5. </w:t>
      </w:r>
      <w:r w:rsidRPr="004B7500">
        <w:rPr>
          <w:rFonts w:ascii="Times New Roman" w:hAnsi="Times New Roman" w:cs="Times New Roman"/>
          <w:sz w:val="28"/>
          <w:szCs w:val="28"/>
        </w:rPr>
        <w:t>С</w:t>
      </w:r>
      <w:r w:rsidRPr="004B7500">
        <w:rPr>
          <w:rFonts w:ascii="Times New Roman" w:hAnsi="Times New Roman" w:cs="Times New Roman"/>
          <w:bCs/>
          <w:sz w:val="28"/>
          <w:szCs w:val="28"/>
        </w:rPr>
        <w:t>озывает заседания и организует ра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4.13.6. </w:t>
      </w:r>
      <w:r w:rsidRPr="004B7500">
        <w:rPr>
          <w:rFonts w:ascii="Times New Roman" w:hAnsi="Times New Roman" w:cs="Times New Roman"/>
          <w:sz w:val="28"/>
          <w:szCs w:val="28"/>
        </w:rPr>
        <w:t xml:space="preserve">Организует финансовую работу, 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работу по приему новых членов в Профсоюз,</w:t>
      </w:r>
      <w:r w:rsidRPr="004B7500">
        <w:rPr>
          <w:rFonts w:ascii="Times New Roman" w:hAnsi="Times New Roman" w:cs="Times New Roman"/>
          <w:sz w:val="28"/>
          <w:szCs w:val="28"/>
        </w:rPr>
        <w:t xml:space="preserve"> поступление профсоюзных средств на счета соответствующих вышестоящих организаций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4.13.7. </w:t>
      </w:r>
      <w:r w:rsidRPr="004B7500">
        <w:rPr>
          <w:rFonts w:ascii="Times New Roman" w:hAnsi="Times New Roman" w:cs="Times New Roman"/>
          <w:sz w:val="28"/>
          <w:szCs w:val="28"/>
        </w:rPr>
        <w:t>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4.13.8. </w:t>
      </w:r>
      <w:r w:rsidRPr="004B7500">
        <w:rPr>
          <w:rFonts w:ascii="Times New Roman" w:hAnsi="Times New Roman" w:cs="Times New Roman"/>
          <w:sz w:val="28"/>
          <w:szCs w:val="28"/>
        </w:rPr>
        <w:t>Делает в необходимых случаях заявления, направляет обра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щения и ходатайства от имени первичной профсоюзной организации и профсоюзного комитета.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4.13.9. </w:t>
      </w:r>
      <w:r w:rsidRPr="004B7500">
        <w:rPr>
          <w:rFonts w:ascii="Times New Roman" w:hAnsi="Times New Roman" w:cs="Times New Roman"/>
          <w:sz w:val="28"/>
          <w:szCs w:val="28"/>
        </w:rPr>
        <w:t xml:space="preserve">Организует делопроизводство и хранение документов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4.13.10. </w:t>
      </w:r>
      <w:r w:rsidRPr="004B7500">
        <w:rPr>
          <w:rFonts w:ascii="Times New Roman" w:hAnsi="Times New Roman" w:cs="Times New Roman"/>
          <w:sz w:val="28"/>
          <w:szCs w:val="28"/>
        </w:rPr>
        <w:t>Реализует иные полномочия, делегированные профсоюзным собранием, профсоюзным комитетом.</w:t>
      </w:r>
    </w:p>
    <w:p w:rsidR="00773D0C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4.14. Председатель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подот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9804C3" w:rsidRPr="004B7500" w:rsidRDefault="009804C3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5B97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V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  <w:proofErr w:type="gramStart"/>
      <w:r w:rsidRPr="00205B97">
        <w:rPr>
          <w:rFonts w:ascii="Times New Roman" w:hAnsi="Times New Roman" w:cs="Times New Roman"/>
          <w:color w:val="0070C0"/>
          <w:sz w:val="28"/>
          <w:szCs w:val="28"/>
        </w:rPr>
        <w:t>  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РЕВИЗИОННАЯ</w:t>
      </w:r>
      <w:proofErr w:type="gramEnd"/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КОМИССИЯ ПЕРВИЧНОЙ ПРОФСОЮЗНОЙ ОРГАНИЗАЦИИ  </w:t>
      </w:r>
      <w:r w:rsidR="009804C3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МБ</w:t>
      </w:r>
      <w:r w:rsidRPr="00205B97">
        <w:rPr>
          <w:rFonts w:ascii="Times New Roman" w:hAnsi="Times New Roman" w:cs="Times New Roman"/>
          <w:b/>
          <w:color w:val="0070C0"/>
          <w:sz w:val="28"/>
          <w:szCs w:val="28"/>
        </w:rPr>
        <w:t>ДОУ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5.1. Ревизионная комиссия первичной профсоюзной организации </w:t>
      </w:r>
      <w:r w:rsidR="009804C3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 является самостоятельным органом, избираемым на собрании одновременно с профсоюзным комитетом и на тот же срок полномочий.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5.2. В своей деятельности ревизионная комиссия подотчетна профсо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 xml:space="preserve">юзному собранию и руководствуется Примерным положением о ревизионной комиссии </w:t>
      </w:r>
      <w:r w:rsidRPr="004B7500">
        <w:rPr>
          <w:rFonts w:ascii="Times New Roman" w:hAnsi="Times New Roman" w:cs="Times New Roman"/>
          <w:bCs/>
          <w:sz w:val="28"/>
          <w:szCs w:val="28"/>
        </w:rPr>
        <w:lastRenderedPageBreak/>
        <w:t>первичной профсоюзной организации, утвержденным Президиумом ЦК Профсоюза, и настоящим Положением.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>5.3. Ревизионная комиссия проводит проверки финансовой деятельности профсоюзного комитета не реже 1 раза в год. При необходимости ко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пия акта ревизионной комиссии представляется в выборный профсоюзный орган соответствующей вышесто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ящей территориальной организации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5.4. Член ревизионной комиссии не может одновременно являться членом профсоюзного комитета.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5.5. Ревизионная комиссия избирает из своего состава председате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ля и заместителя (заместителей).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5.6. Председатель ревизионной комиссии участвует в работе  профсоюзного комитета с правом совещательного голоса.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5.7. Разногласия между ревизионной комиссией и профсоюзным комитетом рассматриваются и разрешаются   собранием </w:t>
      </w:r>
      <w:proofErr w:type="spellStart"/>
      <w:r w:rsidRPr="004B7500">
        <w:rPr>
          <w:rFonts w:ascii="Times New Roman" w:hAnsi="Times New Roman" w:cs="Times New Roman"/>
          <w:bCs/>
          <w:sz w:val="28"/>
          <w:szCs w:val="28"/>
        </w:rPr>
        <w:t>первичнойпрофсоюзной</w:t>
      </w:r>
      <w:proofErr w:type="spellEnd"/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804C3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или президиумом выборного профсоюзного органа соответствующей территориальной организации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VI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. ИМУЩЕСТВО ПЕРВИЧНОЙ ПРОФСОЮЗНОЙ ОРГАНИЗАЦИИ </w:t>
      </w:r>
      <w:r w:rsidR="00D972A3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МБ</w:t>
      </w:r>
      <w:r w:rsidRPr="00205B97">
        <w:rPr>
          <w:rFonts w:ascii="Times New Roman" w:hAnsi="Times New Roman" w:cs="Times New Roman"/>
          <w:b/>
          <w:color w:val="0070C0"/>
          <w:sz w:val="28"/>
          <w:szCs w:val="28"/>
        </w:rPr>
        <w:t>ДОУ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6.1. Права и обязанности первичной профсоюзной организации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ДОУ 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ДОУ, Положением (уставом) территориальной организации Профсоюза и Уставом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6.2. Имущество </w:t>
      </w:r>
      <w:proofErr w:type="spellStart"/>
      <w:r w:rsidRPr="004B7500">
        <w:rPr>
          <w:rFonts w:ascii="Times New Roman" w:hAnsi="Times New Roman" w:cs="Times New Roman"/>
          <w:bCs/>
          <w:sz w:val="28"/>
          <w:szCs w:val="28"/>
        </w:rPr>
        <w:t>первичнойпрофсоюзной</w:t>
      </w:r>
      <w:proofErr w:type="spellEnd"/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образуется из вступительных и ежемесячных членских профсоюзных взносов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пунктами 52 и 53 Устава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Средства и доходы, полученные от предпринимательской и иной дея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тельности, направляются на цели, определенные Уставом Профсоюза и Положением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ДОУ, и не подлежат перераспределению между членами Профсоюза.</w:t>
      </w:r>
    </w:p>
    <w:p w:rsidR="00773D0C" w:rsidRPr="004B7500" w:rsidRDefault="00773D0C" w:rsidP="0077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6.3. Имущество, в том числе финансовые средства </w:t>
      </w:r>
      <w:proofErr w:type="spellStart"/>
      <w:r w:rsidRPr="004B7500">
        <w:rPr>
          <w:rFonts w:ascii="Times New Roman" w:hAnsi="Times New Roman" w:cs="Times New Roman"/>
          <w:bCs/>
          <w:sz w:val="28"/>
          <w:szCs w:val="28"/>
        </w:rPr>
        <w:t>первичнойпрофсоюзной</w:t>
      </w:r>
      <w:proofErr w:type="spellEnd"/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773D0C" w:rsidRPr="004B7500" w:rsidRDefault="00773D0C" w:rsidP="0077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            Размер средств, направляемых на осуществление деятельности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 календарный год.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500">
        <w:rPr>
          <w:rFonts w:ascii="Times New Roman" w:hAnsi="Times New Roman" w:cs="Times New Roman"/>
          <w:bCs/>
          <w:sz w:val="28"/>
          <w:szCs w:val="28"/>
        </w:rPr>
        <w:t xml:space="preserve">6.4. Первичная профсоюзная организация </w:t>
      </w:r>
      <w:r w:rsidR="002C3A34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bCs/>
          <w:sz w:val="28"/>
          <w:szCs w:val="28"/>
        </w:rPr>
        <w:t>ДОУ может обладать имуществом Профсоюза на правах оператив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ного управления, иметь счета в банках и печать установленного  в Профсоюзе образ</w:t>
      </w:r>
      <w:r w:rsidRPr="004B7500">
        <w:rPr>
          <w:rFonts w:ascii="Times New Roman" w:hAnsi="Times New Roman" w:cs="Times New Roman"/>
          <w:bCs/>
          <w:sz w:val="28"/>
          <w:szCs w:val="28"/>
        </w:rPr>
        <w:softHyphen/>
        <w:t>ца.</w:t>
      </w:r>
    </w:p>
    <w:p w:rsidR="00773D0C" w:rsidRPr="004B7500" w:rsidRDefault="00773D0C" w:rsidP="00773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lastRenderedPageBreak/>
        <w:t xml:space="preserve">Члены Профсоюза, состоящие на учете в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организации,  не отвечают по обязательствам первичной организации Профсоюза, а первичная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не отвечает по обязательствам  членов Профсоюза, состоящих на учете в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VII. РЕОРГАНИЗАЦИЯ И ЛИКВИДАЦИЯ ПЕРВИЧНОЙ</w:t>
      </w:r>
      <w:r w:rsidRPr="00205B9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ПРОФСОЮЗНОЙ 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ОРГАНИЗАЦИИ </w:t>
      </w:r>
      <w:r w:rsidR="002C3A34"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МБ</w:t>
      </w:r>
      <w:r w:rsidRPr="00205B97">
        <w:rPr>
          <w:rFonts w:ascii="Times New Roman" w:hAnsi="Times New Roman" w:cs="Times New Roman"/>
          <w:b/>
          <w:color w:val="0070C0"/>
          <w:sz w:val="28"/>
          <w:szCs w:val="28"/>
        </w:rPr>
        <w:t>ДОУ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7.1. Решение о реорганизаци</w:t>
      </w:r>
      <w:proofErr w:type="gramStart"/>
      <w:r w:rsidRPr="004B750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B7500">
        <w:rPr>
          <w:rFonts w:ascii="Times New Roman" w:hAnsi="Times New Roman" w:cs="Times New Roman"/>
          <w:sz w:val="28"/>
          <w:szCs w:val="28"/>
        </w:rPr>
        <w:t xml:space="preserve">слиянии, присоединении, разделении, выделении) и ликвидации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принимается собранием по согла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сованию с выборным профсоюзным органом вышестоящей территориальной организации Профсоюза. 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Реорганизация или ликвидация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ДОУ может осуществляться как по инициативе собрания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организации, так и по инициативе Президиума выборного профсоюзного органа соответствующей территориальной организации Профсоюза. Решение собрания </w:t>
      </w:r>
      <w:proofErr w:type="spellStart"/>
      <w:r w:rsidRPr="004B7500">
        <w:rPr>
          <w:rFonts w:ascii="Times New Roman" w:hAnsi="Times New Roman" w:cs="Times New Roman"/>
          <w:sz w:val="28"/>
          <w:szCs w:val="28"/>
        </w:rPr>
        <w:t>считаетсяпринятым</w:t>
      </w:r>
      <w:proofErr w:type="spellEnd"/>
      <w:r w:rsidRPr="004B7500">
        <w:rPr>
          <w:rFonts w:ascii="Times New Roman" w:hAnsi="Times New Roman" w:cs="Times New Roman"/>
          <w:sz w:val="28"/>
          <w:szCs w:val="28"/>
        </w:rPr>
        <w:t>, если за него про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 xml:space="preserve">7.2. В случае принятия </w:t>
      </w:r>
      <w:proofErr w:type="spellStart"/>
      <w:r w:rsidRPr="004B7500">
        <w:rPr>
          <w:rFonts w:ascii="Times New Roman" w:hAnsi="Times New Roman" w:cs="Times New Roman"/>
          <w:sz w:val="28"/>
          <w:szCs w:val="28"/>
        </w:rPr>
        <w:t>решенияо</w:t>
      </w:r>
      <w:proofErr w:type="spellEnd"/>
      <w:r w:rsidRPr="004B7500">
        <w:rPr>
          <w:rFonts w:ascii="Times New Roman" w:hAnsi="Times New Roman" w:cs="Times New Roman"/>
          <w:sz w:val="28"/>
          <w:szCs w:val="28"/>
        </w:rPr>
        <w:t xml:space="preserve"> ликвидации первичной </w:t>
      </w:r>
      <w:r w:rsidRPr="004B7500">
        <w:rPr>
          <w:rFonts w:ascii="Times New Roman" w:hAnsi="Times New Roman" w:cs="Times New Roman"/>
          <w:bCs/>
          <w:sz w:val="28"/>
          <w:szCs w:val="28"/>
        </w:rPr>
        <w:t>профсоюзной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 иму</w:t>
      </w:r>
      <w:r w:rsidRPr="004B7500">
        <w:rPr>
          <w:rFonts w:ascii="Times New Roman" w:hAnsi="Times New Roman" w:cs="Times New Roman"/>
          <w:sz w:val="28"/>
          <w:szCs w:val="28"/>
        </w:rPr>
        <w:softHyphen/>
        <w:t xml:space="preserve">щество, </w:t>
      </w:r>
      <w:proofErr w:type="spellStart"/>
      <w:r w:rsidRPr="004B7500">
        <w:rPr>
          <w:rFonts w:ascii="Times New Roman" w:hAnsi="Times New Roman" w:cs="Times New Roman"/>
          <w:sz w:val="28"/>
          <w:szCs w:val="28"/>
        </w:rPr>
        <w:t>оставшеесяпосле</w:t>
      </w:r>
      <w:proofErr w:type="spellEnd"/>
      <w:r w:rsidRPr="004B7500">
        <w:rPr>
          <w:rFonts w:ascii="Times New Roman" w:hAnsi="Times New Roman" w:cs="Times New Roman"/>
          <w:sz w:val="28"/>
          <w:szCs w:val="28"/>
        </w:rPr>
        <w:t xml:space="preserve"> ликвидации организации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205B97" w:rsidRDefault="00773D0C" w:rsidP="00205B97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VIII</w:t>
      </w:r>
      <w:r w:rsidRPr="00205B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. ЗАКЛЮЧИТЕЛЬНЫЕ ПОЛОЖЕНИЯ</w:t>
      </w:r>
    </w:p>
    <w:p w:rsidR="00773D0C" w:rsidRPr="004B7500" w:rsidRDefault="00773D0C" w:rsidP="00773D0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3D0C" w:rsidRPr="004B7500" w:rsidRDefault="00773D0C" w:rsidP="00773D0C">
      <w:pPr>
        <w:tabs>
          <w:tab w:val="left" w:pos="871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8.1.</w:t>
      </w:r>
      <w:r w:rsidRPr="004B7500">
        <w:rPr>
          <w:rFonts w:ascii="Times New Roman" w:hAnsi="Times New Roman" w:cs="Times New Roman"/>
          <w:bCs/>
          <w:sz w:val="28"/>
          <w:szCs w:val="28"/>
        </w:rPr>
        <w:t>Первичнаяпрофсоюзная</w:t>
      </w:r>
      <w:r w:rsidRPr="004B7500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2C3A34">
        <w:rPr>
          <w:rFonts w:ascii="Times New Roman" w:hAnsi="Times New Roman" w:cs="Times New Roman"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 xml:space="preserve">ДОУ обеспечивает  </w:t>
      </w:r>
      <w:proofErr w:type="spellStart"/>
      <w:r w:rsidRPr="004B7500">
        <w:rPr>
          <w:rFonts w:ascii="Times New Roman" w:hAnsi="Times New Roman" w:cs="Times New Roman"/>
          <w:sz w:val="28"/>
          <w:szCs w:val="28"/>
        </w:rPr>
        <w:t>учети</w:t>
      </w:r>
      <w:proofErr w:type="spellEnd"/>
      <w:r w:rsidRPr="004B7500">
        <w:rPr>
          <w:rFonts w:ascii="Times New Roman" w:hAnsi="Times New Roman" w:cs="Times New Roman"/>
          <w:sz w:val="28"/>
          <w:szCs w:val="28"/>
        </w:rPr>
        <w:t xml:space="preserve"> сохранность своих документов, а также пере</w:t>
      </w:r>
      <w:r w:rsidRPr="004B7500">
        <w:rPr>
          <w:rFonts w:ascii="Times New Roman" w:hAnsi="Times New Roman" w:cs="Times New Roman"/>
          <w:sz w:val="28"/>
          <w:szCs w:val="28"/>
        </w:rPr>
        <w:softHyphen/>
        <w:t>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организации.</w:t>
      </w:r>
    </w:p>
    <w:p w:rsidR="00773D0C" w:rsidRPr="004B7500" w:rsidRDefault="00773D0C" w:rsidP="002C3A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00">
        <w:rPr>
          <w:rFonts w:ascii="Times New Roman" w:hAnsi="Times New Roman" w:cs="Times New Roman"/>
          <w:sz w:val="28"/>
          <w:szCs w:val="28"/>
        </w:rPr>
        <w:t>8.2.</w:t>
      </w:r>
      <w:r w:rsidRPr="004B7500">
        <w:rPr>
          <w:rFonts w:ascii="Times New Roman" w:hAnsi="Times New Roman" w:cs="Times New Roman"/>
          <w:bCs/>
          <w:sz w:val="28"/>
          <w:szCs w:val="28"/>
        </w:rPr>
        <w:t xml:space="preserve">Местонахождение руководящих органов первичной профсоюзной организации </w:t>
      </w:r>
      <w:r w:rsidR="00F4097B">
        <w:rPr>
          <w:rFonts w:ascii="Times New Roman" w:hAnsi="Times New Roman" w:cs="Times New Roman"/>
          <w:bCs/>
          <w:sz w:val="28"/>
          <w:szCs w:val="28"/>
        </w:rPr>
        <w:t>МБ</w:t>
      </w:r>
      <w:r w:rsidRPr="004B7500">
        <w:rPr>
          <w:rFonts w:ascii="Times New Roman" w:hAnsi="Times New Roman" w:cs="Times New Roman"/>
          <w:sz w:val="28"/>
          <w:szCs w:val="28"/>
        </w:rPr>
        <w:t>ДОУ</w:t>
      </w:r>
      <w:r w:rsidRPr="004B7500">
        <w:rPr>
          <w:rFonts w:ascii="Times New Roman" w:hAnsi="Times New Roman" w:cs="Times New Roman"/>
          <w:bCs/>
          <w:sz w:val="28"/>
          <w:szCs w:val="28"/>
        </w:rPr>
        <w:t>:  ул. Ленина,14</w:t>
      </w:r>
    </w:p>
    <w:p w:rsidR="00F550FD" w:rsidRPr="004B7500" w:rsidRDefault="00F550FD">
      <w:pPr>
        <w:rPr>
          <w:rFonts w:ascii="Times New Roman" w:hAnsi="Times New Roman" w:cs="Times New Roman"/>
          <w:sz w:val="28"/>
          <w:szCs w:val="28"/>
        </w:rPr>
      </w:pPr>
    </w:p>
    <w:sectPr w:rsidR="00F550FD" w:rsidRPr="004B7500" w:rsidSect="006A137E">
      <w:headerReference w:type="even" r:id="rId8"/>
      <w:headerReference w:type="default" r:id="rId9"/>
      <w:footerReference w:type="even" r:id="rId10"/>
      <w:pgSz w:w="11906" w:h="16838"/>
      <w:pgMar w:top="1418" w:right="849" w:bottom="119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CD" w:rsidRDefault="00B21FCD" w:rsidP="00773D0C">
      <w:pPr>
        <w:spacing w:after="0" w:line="240" w:lineRule="auto"/>
      </w:pPr>
      <w:r>
        <w:separator/>
      </w:r>
    </w:p>
  </w:endnote>
  <w:endnote w:type="continuationSeparator" w:id="0">
    <w:p w:rsidR="00B21FCD" w:rsidRDefault="00B21FCD" w:rsidP="0077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91" w:rsidRDefault="00FA63D2" w:rsidP="00D1279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550F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2791" w:rsidRDefault="00D127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CD" w:rsidRDefault="00B21FCD" w:rsidP="00773D0C">
      <w:pPr>
        <w:spacing w:after="0" w:line="240" w:lineRule="auto"/>
      </w:pPr>
      <w:r>
        <w:separator/>
      </w:r>
    </w:p>
  </w:footnote>
  <w:footnote w:type="continuationSeparator" w:id="0">
    <w:p w:rsidR="00B21FCD" w:rsidRDefault="00B21FCD" w:rsidP="00773D0C">
      <w:pPr>
        <w:spacing w:after="0" w:line="240" w:lineRule="auto"/>
      </w:pPr>
      <w:r>
        <w:continuationSeparator/>
      </w:r>
    </w:p>
  </w:footnote>
  <w:footnote w:id="1">
    <w:p w:rsidR="00773D0C" w:rsidRPr="00893A15" w:rsidRDefault="00773D0C" w:rsidP="00773D0C">
      <w:pPr>
        <w:pStyle w:val="a4"/>
        <w:ind w:firstLine="709"/>
        <w:jc w:val="both"/>
        <w:rPr>
          <w:sz w:val="28"/>
          <w:szCs w:val="28"/>
        </w:rPr>
      </w:pPr>
      <w:r w:rsidRPr="00893A15">
        <w:rPr>
          <w:rStyle w:val="a3"/>
          <w:sz w:val="28"/>
          <w:szCs w:val="28"/>
        </w:rPr>
        <w:footnoteRef/>
      </w:r>
      <w:r>
        <w:rPr>
          <w:sz w:val="28"/>
          <w:szCs w:val="28"/>
        </w:rPr>
        <w:t>Н</w:t>
      </w:r>
      <w:r w:rsidRPr="00893A15">
        <w:rPr>
          <w:sz w:val="28"/>
          <w:szCs w:val="28"/>
        </w:rPr>
        <w:t xml:space="preserve">а учете в первичной </w:t>
      </w:r>
      <w:r>
        <w:rPr>
          <w:sz w:val="28"/>
          <w:szCs w:val="28"/>
        </w:rPr>
        <w:t>профсоюзной о</w:t>
      </w:r>
      <w:r w:rsidRPr="00893A15">
        <w:rPr>
          <w:sz w:val="28"/>
          <w:szCs w:val="28"/>
        </w:rPr>
        <w:t xml:space="preserve">рганизации </w:t>
      </w:r>
      <w:r w:rsidR="009804C3">
        <w:rPr>
          <w:sz w:val="28"/>
          <w:szCs w:val="28"/>
        </w:rPr>
        <w:t>МБ</w:t>
      </w:r>
      <w:r>
        <w:rPr>
          <w:sz w:val="28"/>
          <w:szCs w:val="28"/>
        </w:rPr>
        <w:t>ДОУ</w:t>
      </w:r>
      <w:r w:rsidRPr="00893A15">
        <w:rPr>
          <w:sz w:val="28"/>
          <w:szCs w:val="28"/>
        </w:rPr>
        <w:t xml:space="preserve"> могут </w:t>
      </w:r>
      <w:proofErr w:type="spellStart"/>
      <w:r>
        <w:rPr>
          <w:sz w:val="28"/>
          <w:szCs w:val="28"/>
        </w:rPr>
        <w:t>состоятьработники</w:t>
      </w:r>
      <w:proofErr w:type="spellEnd"/>
      <w:r>
        <w:rPr>
          <w:sz w:val="28"/>
          <w:szCs w:val="28"/>
        </w:rPr>
        <w:t>, вышедшие на пенсию и не прекратившие связь с Профсоюзом</w:t>
      </w:r>
      <w:r w:rsidRPr="00893A15">
        <w:rPr>
          <w:sz w:val="28"/>
          <w:szCs w:val="28"/>
        </w:rPr>
        <w:t xml:space="preserve">. </w:t>
      </w:r>
    </w:p>
  </w:footnote>
  <w:footnote w:id="2">
    <w:p w:rsidR="00773D0C" w:rsidRPr="00D07E4A" w:rsidRDefault="00773D0C" w:rsidP="00773D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a3"/>
        </w:rPr>
        <w:footnoteRef/>
      </w:r>
      <w:r w:rsidRPr="00D07E4A">
        <w:rPr>
          <w:sz w:val="28"/>
          <w:szCs w:val="28"/>
        </w:rPr>
        <w:t>Согласовани</w:t>
      </w:r>
      <w:r>
        <w:rPr>
          <w:sz w:val="28"/>
          <w:szCs w:val="28"/>
        </w:rPr>
        <w:t>е</w:t>
      </w:r>
      <w:r w:rsidRPr="00D07E4A">
        <w:rPr>
          <w:sz w:val="28"/>
          <w:szCs w:val="28"/>
        </w:rPr>
        <w:t xml:space="preserve"> осуществляется в форме постановления</w:t>
      </w:r>
      <w:r>
        <w:rPr>
          <w:sz w:val="28"/>
          <w:szCs w:val="28"/>
        </w:rPr>
        <w:t xml:space="preserve"> коллегиального профсоюзного органа соответствующей территориальной организации Профсоюза</w:t>
      </w:r>
      <w:r w:rsidRPr="00D07E4A">
        <w:rPr>
          <w:sz w:val="28"/>
          <w:szCs w:val="28"/>
        </w:rPr>
        <w:t>.</w:t>
      </w:r>
    </w:p>
    <w:p w:rsidR="00773D0C" w:rsidRPr="003D017E" w:rsidRDefault="00773D0C" w:rsidP="00773D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Здесь же д</w:t>
      </w:r>
      <w:r w:rsidRPr="00D07E4A">
        <w:rPr>
          <w:bCs/>
          <w:sz w:val="28"/>
          <w:szCs w:val="28"/>
        </w:rPr>
        <w:t>ается полное и сокращенное наименование первичной   профсоюзной</w:t>
      </w:r>
      <w:r w:rsidRPr="003D017E">
        <w:rPr>
          <w:bCs/>
          <w:sz w:val="28"/>
          <w:szCs w:val="28"/>
        </w:rPr>
        <w:t xml:space="preserve"> организации</w:t>
      </w:r>
      <w:r w:rsidR="009804C3">
        <w:rPr>
          <w:bCs/>
          <w:sz w:val="28"/>
          <w:szCs w:val="28"/>
        </w:rPr>
        <w:t xml:space="preserve"> МБ</w:t>
      </w:r>
      <w:r>
        <w:rPr>
          <w:sz w:val="28"/>
          <w:szCs w:val="28"/>
        </w:rPr>
        <w:t>ДОУ</w:t>
      </w:r>
      <w:r w:rsidRPr="003D017E">
        <w:rPr>
          <w:bCs/>
          <w:sz w:val="28"/>
          <w:szCs w:val="28"/>
        </w:rPr>
        <w:t xml:space="preserve">. </w:t>
      </w:r>
    </w:p>
    <w:p w:rsidR="00773D0C" w:rsidRDefault="00773D0C" w:rsidP="00773D0C">
      <w:pPr>
        <w:pStyle w:val="a4"/>
      </w:pPr>
    </w:p>
  </w:footnote>
  <w:footnote w:id="3">
    <w:p w:rsidR="00773D0C" w:rsidRPr="003F32D6" w:rsidRDefault="00773D0C" w:rsidP="00773D0C">
      <w:pPr>
        <w:pStyle w:val="a4"/>
        <w:ind w:firstLine="709"/>
        <w:jc w:val="both"/>
        <w:rPr>
          <w:sz w:val="28"/>
          <w:szCs w:val="28"/>
        </w:rPr>
      </w:pPr>
      <w:r w:rsidRPr="003F32D6">
        <w:rPr>
          <w:rStyle w:val="a3"/>
          <w:sz w:val="28"/>
          <w:szCs w:val="28"/>
        </w:rPr>
        <w:footnoteRef/>
      </w:r>
      <w:r w:rsidRPr="003F32D6">
        <w:rPr>
          <w:sz w:val="28"/>
          <w:szCs w:val="28"/>
        </w:rPr>
        <w:t xml:space="preserve"> Настоящее Примерное положение  в части вопросов использования имущества, реорганизации и ликвидации первичной профсоюзной организации исходит из того, что первичная профсоюзная организация обладает правом юридического лица.</w:t>
      </w:r>
    </w:p>
  </w:footnote>
  <w:footnote w:id="4">
    <w:p w:rsidR="00773D0C" w:rsidRDefault="00773D0C" w:rsidP="00773D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a3"/>
        </w:rPr>
        <w:footnoteRef/>
      </w:r>
      <w:r w:rsidRPr="007E6D23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7E6D23">
        <w:rPr>
          <w:iCs/>
          <w:sz w:val="28"/>
          <w:szCs w:val="28"/>
        </w:rPr>
        <w:t>оложении</w:t>
      </w:r>
      <w:r>
        <w:rPr>
          <w:iCs/>
          <w:sz w:val="28"/>
          <w:szCs w:val="28"/>
        </w:rPr>
        <w:t xml:space="preserve"> уточняется структура профсоюзной организации </w:t>
      </w:r>
      <w:r w:rsidR="009804C3">
        <w:rPr>
          <w:iCs/>
          <w:sz w:val="28"/>
          <w:szCs w:val="28"/>
        </w:rPr>
        <w:t>МБ</w:t>
      </w:r>
      <w:r>
        <w:rPr>
          <w:sz w:val="28"/>
          <w:szCs w:val="28"/>
        </w:rPr>
        <w:t>ДОУ</w:t>
      </w:r>
      <w:r>
        <w:rPr>
          <w:iCs/>
          <w:sz w:val="28"/>
          <w:szCs w:val="28"/>
        </w:rPr>
        <w:t>.</w:t>
      </w:r>
    </w:p>
    <w:p w:rsidR="00773D0C" w:rsidRDefault="00773D0C" w:rsidP="00773D0C">
      <w:pPr>
        <w:pStyle w:val="a4"/>
      </w:pPr>
    </w:p>
  </w:footnote>
  <w:footnote w:id="5">
    <w:p w:rsidR="00773D0C" w:rsidRPr="00564566" w:rsidRDefault="00773D0C" w:rsidP="00773D0C">
      <w:pPr>
        <w:pStyle w:val="a4"/>
        <w:ind w:firstLine="709"/>
        <w:jc w:val="both"/>
        <w:rPr>
          <w:sz w:val="28"/>
          <w:szCs w:val="28"/>
        </w:rPr>
      </w:pPr>
      <w:r w:rsidRPr="00564566">
        <w:rPr>
          <w:rStyle w:val="a3"/>
          <w:sz w:val="28"/>
          <w:szCs w:val="28"/>
        </w:rPr>
        <w:footnoteRef/>
      </w:r>
      <w:r w:rsidRPr="00564566">
        <w:rPr>
          <w:sz w:val="28"/>
          <w:szCs w:val="28"/>
        </w:rPr>
        <w:t xml:space="preserve"> Форма учетной карточки у</w:t>
      </w:r>
      <w:r>
        <w:rPr>
          <w:sz w:val="28"/>
          <w:szCs w:val="28"/>
        </w:rPr>
        <w:t xml:space="preserve">тверждается </w:t>
      </w:r>
      <w:r w:rsidRPr="00564566">
        <w:rPr>
          <w:sz w:val="28"/>
          <w:szCs w:val="28"/>
        </w:rPr>
        <w:t>Президиумом ЦК Профсоюза.</w:t>
      </w:r>
    </w:p>
  </w:footnote>
  <w:footnote w:id="6">
    <w:p w:rsidR="00773D0C" w:rsidRPr="00CA05A6" w:rsidRDefault="00773D0C" w:rsidP="00773D0C">
      <w:pPr>
        <w:pStyle w:val="a4"/>
        <w:ind w:firstLine="709"/>
        <w:jc w:val="both"/>
        <w:rPr>
          <w:sz w:val="28"/>
          <w:szCs w:val="28"/>
        </w:rPr>
      </w:pPr>
      <w:r w:rsidRPr="00CA05A6">
        <w:rPr>
          <w:rStyle w:val="a3"/>
          <w:sz w:val="28"/>
          <w:szCs w:val="28"/>
        </w:rPr>
        <w:footnoteRef/>
      </w:r>
      <w:r w:rsidRPr="00CA05A6">
        <w:rPr>
          <w:sz w:val="28"/>
          <w:szCs w:val="28"/>
        </w:rPr>
        <w:t xml:space="preserve">  При принятии положения о первичной профсоюзной организации уточняется периодичность проведения профсоюзного собрания</w:t>
      </w:r>
      <w:r>
        <w:rPr>
          <w:sz w:val="28"/>
          <w:szCs w:val="28"/>
        </w:rPr>
        <w:t>.</w:t>
      </w:r>
    </w:p>
  </w:footnote>
  <w:footnote w:id="7">
    <w:p w:rsidR="00773D0C" w:rsidRPr="000F677E" w:rsidRDefault="00773D0C" w:rsidP="00773D0C">
      <w:pPr>
        <w:pStyle w:val="a4"/>
        <w:ind w:firstLine="709"/>
        <w:jc w:val="both"/>
        <w:rPr>
          <w:sz w:val="28"/>
          <w:szCs w:val="28"/>
        </w:rPr>
      </w:pPr>
      <w:r>
        <w:rPr>
          <w:rStyle w:val="a3"/>
        </w:rPr>
        <w:footnoteRef/>
      </w:r>
      <w:r>
        <w:rPr>
          <w:sz w:val="28"/>
          <w:szCs w:val="28"/>
        </w:rPr>
        <w:t>При принятии П</w:t>
      </w:r>
      <w:r w:rsidRPr="000F677E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 xml:space="preserve">о </w:t>
      </w:r>
      <w:r w:rsidRPr="000F677E">
        <w:rPr>
          <w:sz w:val="28"/>
          <w:szCs w:val="28"/>
        </w:rPr>
        <w:t xml:space="preserve">первичной </w:t>
      </w:r>
      <w:r>
        <w:rPr>
          <w:bCs/>
          <w:sz w:val="28"/>
          <w:szCs w:val="28"/>
        </w:rPr>
        <w:t>профсоюзной</w:t>
      </w:r>
      <w:r w:rsidRPr="000F677E">
        <w:rPr>
          <w:sz w:val="28"/>
          <w:szCs w:val="28"/>
        </w:rPr>
        <w:t xml:space="preserve"> организации  </w:t>
      </w:r>
      <w:r w:rsidR="009804C3">
        <w:rPr>
          <w:sz w:val="28"/>
          <w:szCs w:val="28"/>
        </w:rPr>
        <w:t>МБ</w:t>
      </w:r>
      <w:r>
        <w:rPr>
          <w:sz w:val="28"/>
          <w:szCs w:val="28"/>
        </w:rPr>
        <w:t xml:space="preserve">ДОУ </w:t>
      </w:r>
      <w:r w:rsidRPr="000F677E">
        <w:rPr>
          <w:sz w:val="28"/>
          <w:szCs w:val="28"/>
        </w:rPr>
        <w:t>уточняется периодичность заседаний профсоюзного комитета.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91" w:rsidRDefault="00FA63D2" w:rsidP="00D1279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550F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2791" w:rsidRDefault="00D1279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91" w:rsidRDefault="00FA63D2" w:rsidP="00D1279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550F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1165">
      <w:rPr>
        <w:rStyle w:val="a8"/>
        <w:noProof/>
      </w:rPr>
      <w:t>2</w:t>
    </w:r>
    <w:r>
      <w:rPr>
        <w:rStyle w:val="a8"/>
      </w:rPr>
      <w:fldChar w:fldCharType="end"/>
    </w:r>
  </w:p>
  <w:p w:rsidR="00D12791" w:rsidRDefault="00D1279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0C"/>
    <w:rsid w:val="000A1CE1"/>
    <w:rsid w:val="00125BC3"/>
    <w:rsid w:val="00133C57"/>
    <w:rsid w:val="00164909"/>
    <w:rsid w:val="00175AD4"/>
    <w:rsid w:val="001C1165"/>
    <w:rsid w:val="001E1DAB"/>
    <w:rsid w:val="00205B97"/>
    <w:rsid w:val="00270AC1"/>
    <w:rsid w:val="002C3A34"/>
    <w:rsid w:val="002D3B52"/>
    <w:rsid w:val="00354E6C"/>
    <w:rsid w:val="003A6AB9"/>
    <w:rsid w:val="003F316F"/>
    <w:rsid w:val="004B7500"/>
    <w:rsid w:val="00646E76"/>
    <w:rsid w:val="0065726C"/>
    <w:rsid w:val="006A137E"/>
    <w:rsid w:val="006E0BB3"/>
    <w:rsid w:val="006E610A"/>
    <w:rsid w:val="00713CCB"/>
    <w:rsid w:val="00737B61"/>
    <w:rsid w:val="00773D0C"/>
    <w:rsid w:val="00776DBD"/>
    <w:rsid w:val="00785D66"/>
    <w:rsid w:val="007D733A"/>
    <w:rsid w:val="00826768"/>
    <w:rsid w:val="00852091"/>
    <w:rsid w:val="009353EB"/>
    <w:rsid w:val="00974694"/>
    <w:rsid w:val="009804C3"/>
    <w:rsid w:val="009C25B8"/>
    <w:rsid w:val="00AF6F86"/>
    <w:rsid w:val="00B01789"/>
    <w:rsid w:val="00B16017"/>
    <w:rsid w:val="00B21FCD"/>
    <w:rsid w:val="00B371F0"/>
    <w:rsid w:val="00B8090A"/>
    <w:rsid w:val="00BB6084"/>
    <w:rsid w:val="00BC7625"/>
    <w:rsid w:val="00BE77E7"/>
    <w:rsid w:val="00C428C7"/>
    <w:rsid w:val="00D12791"/>
    <w:rsid w:val="00D972A3"/>
    <w:rsid w:val="00DD2842"/>
    <w:rsid w:val="00E207B5"/>
    <w:rsid w:val="00E44C05"/>
    <w:rsid w:val="00EB4F17"/>
    <w:rsid w:val="00F01FAA"/>
    <w:rsid w:val="00F4097B"/>
    <w:rsid w:val="00F550FD"/>
    <w:rsid w:val="00F65781"/>
    <w:rsid w:val="00F65A4D"/>
    <w:rsid w:val="00FA6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773D0C"/>
    <w:rPr>
      <w:vertAlign w:val="superscript"/>
    </w:rPr>
  </w:style>
  <w:style w:type="paragraph" w:styleId="3">
    <w:name w:val="Body Text Indent 3"/>
    <w:basedOn w:val="a"/>
    <w:link w:val="30"/>
    <w:rsid w:val="00773D0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3D0C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footnote text"/>
    <w:basedOn w:val="a"/>
    <w:link w:val="a5"/>
    <w:semiHidden/>
    <w:rsid w:val="00773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73D0C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rsid w:val="00773D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73D0C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773D0C"/>
  </w:style>
  <w:style w:type="paragraph" w:styleId="a9">
    <w:name w:val="header"/>
    <w:basedOn w:val="a"/>
    <w:link w:val="aa"/>
    <w:rsid w:val="00773D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773D0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B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08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646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773D0C"/>
    <w:rPr>
      <w:vertAlign w:val="superscript"/>
    </w:rPr>
  </w:style>
  <w:style w:type="paragraph" w:styleId="3">
    <w:name w:val="Body Text Indent 3"/>
    <w:basedOn w:val="a"/>
    <w:link w:val="30"/>
    <w:rsid w:val="00773D0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3D0C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footnote text"/>
    <w:basedOn w:val="a"/>
    <w:link w:val="a5"/>
    <w:semiHidden/>
    <w:rsid w:val="00773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73D0C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rsid w:val="00773D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73D0C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773D0C"/>
  </w:style>
  <w:style w:type="paragraph" w:styleId="a9">
    <w:name w:val="header"/>
    <w:basedOn w:val="a"/>
    <w:link w:val="aa"/>
    <w:rsid w:val="00773D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773D0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B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08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646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C45BA-C5EF-44D6-B0B8-E45BFD69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4274</Words>
  <Characters>24364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РТО</Company>
  <LinksUpToDate>false</LinksUpToDate>
  <CharactersWithSpaces>28581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РТО 1</dc:creator>
  <cp:lastModifiedBy>admin</cp:lastModifiedBy>
  <cp:revision>2</cp:revision>
  <cp:lastPrinted>2013-08-24T14:09:00Z</cp:lastPrinted>
  <dcterms:created xsi:type="dcterms:W3CDTF">2019-03-02T21:54:00Z</dcterms:created>
  <dcterms:modified xsi:type="dcterms:W3CDTF">2019-03-02T21:54:00Z</dcterms:modified>
</cp:coreProperties>
</file>